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B3" w:rsidRDefault="00CF60B3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CF60B3" w:rsidRDefault="00CF60B3" w:rsidP="00CF60B3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39891E31" wp14:editId="5C58214E">
            <wp:extent cx="2202180" cy="1842512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84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0B3" w:rsidRDefault="00CF60B3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:rsidR="006052EA" w:rsidRPr="008B52D5" w:rsidRDefault="00CF60B3" w:rsidP="00CF60B3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Rathduff NS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gramStart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</w:t>
      </w:r>
      <w:proofErr w:type="gramEnd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C76449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2026/2027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7B1AA8" w:rsidRPr="007B1AA8" w:rsidRDefault="007B1AA8" w:rsidP="00EE158D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C76449">
        <w:rPr>
          <w:rFonts w:ascii="Arial" w:hAnsi="Arial" w:cs="Arial"/>
        </w:rPr>
        <w:t xml:space="preserve"> the School Year 2026/27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CF60B3">
        <w:rPr>
          <w:rStyle w:val="Hyperlink"/>
          <w:rFonts w:ascii="Arial" w:hAnsi="Arial" w:cs="Arial"/>
        </w:rPr>
        <w:t>www.rathduffn</w:t>
      </w:r>
      <w:r w:rsidR="00EE158D">
        <w:rPr>
          <w:rStyle w:val="Hyperlink"/>
          <w:rFonts w:ascii="Arial" w:hAnsi="Arial" w:cs="Arial"/>
        </w:rPr>
        <w:t>ational</w:t>
      </w:r>
      <w:r w:rsidR="00CF60B3">
        <w:rPr>
          <w:rStyle w:val="Hyperlink"/>
          <w:rFonts w:ascii="Arial" w:hAnsi="Arial" w:cs="Arial"/>
        </w:rPr>
        <w:t>s</w:t>
      </w:r>
      <w:r w:rsidR="00EE158D">
        <w:rPr>
          <w:rStyle w:val="Hyperlink"/>
          <w:rFonts w:ascii="Arial" w:hAnsi="Arial" w:cs="Arial"/>
        </w:rPr>
        <w:t>chool</w:t>
      </w:r>
      <w:r w:rsidR="00CF60B3">
        <w:rPr>
          <w:rStyle w:val="Hyperlink"/>
          <w:rFonts w:ascii="Arial" w:hAnsi="Arial" w:cs="Arial"/>
        </w:rPr>
        <w:t>.com</w:t>
      </w:r>
    </w:p>
    <w:p w:rsidR="00CF60B3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E1417B">
        <w:rPr>
          <w:rFonts w:ascii="Arial" w:hAnsi="Arial" w:cs="Arial"/>
        </w:rPr>
        <w:t xml:space="preserve"> rathduffnationalschool@gmail.com</w:t>
      </w:r>
      <w:r w:rsidRPr="00770F3B">
        <w:rPr>
          <w:rFonts w:ascii="Arial" w:hAnsi="Arial" w:cs="Arial"/>
        </w:rPr>
        <w:t xml:space="preserve"> or writing to</w:t>
      </w:r>
      <w:r w:rsidR="00CF60B3">
        <w:rPr>
          <w:rFonts w:ascii="Arial" w:hAnsi="Arial" w:cs="Arial"/>
        </w:rPr>
        <w:t xml:space="preserve">: </w:t>
      </w:r>
    </w:p>
    <w:p w:rsidR="00CF60B3" w:rsidRDefault="00CF60B3" w:rsidP="00F1150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Rathduff NS,</w:t>
      </w:r>
    </w:p>
    <w:p w:rsidR="00CF60B3" w:rsidRDefault="00CF60B3" w:rsidP="00F1150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Grenagh,</w:t>
      </w:r>
    </w:p>
    <w:p w:rsidR="00CF60B3" w:rsidRDefault="00CF60B3" w:rsidP="00F1150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Co. Cork</w:t>
      </w:r>
    </w:p>
    <w:p w:rsidR="00182663" w:rsidRPr="00770F3B" w:rsidRDefault="00CF60B3" w:rsidP="00F11509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T23XO29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C76449">
        <w:rPr>
          <w:rFonts w:ascii="Arial" w:hAnsi="Arial" w:cs="Arial"/>
          <w:b/>
          <w:color w:val="385623" w:themeColor="accent6" w:themeShade="80"/>
          <w:sz w:val="24"/>
          <w:szCs w:val="24"/>
        </w:rPr>
        <w:t>2026/2027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C76449">
        <w:rPr>
          <w:rFonts w:ascii="Arial" w:hAnsi="Arial" w:cs="Arial"/>
          <w:b/>
          <w:color w:val="385623" w:themeColor="accent6" w:themeShade="80"/>
          <w:sz w:val="24"/>
          <w:szCs w:val="24"/>
        </w:rPr>
        <w:t>o 2026/2027</w:t>
      </w:r>
    </w:p>
    <w:p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</w:t>
      </w:r>
      <w:r w:rsidR="00CF60B3">
        <w:rPr>
          <w:rFonts w:ascii="Arial" w:hAnsi="Arial" w:cs="Arial"/>
          <w:color w:val="385623" w:themeColor="accent6" w:themeShade="80"/>
        </w:rPr>
        <w:t>ion to Junior Infants</w:t>
      </w:r>
    </w:p>
    <w:p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:rsidTr="00F20B3C">
        <w:tc>
          <w:tcPr>
            <w:tcW w:w="7230" w:type="dxa"/>
          </w:tcPr>
          <w:p w:rsidR="007A1DAE" w:rsidRPr="00EE158D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0C45DC" w:rsidRPr="00770F3B" w:rsidRDefault="00C7644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01/10/2025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EE158D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</w:tc>
        <w:tc>
          <w:tcPr>
            <w:tcW w:w="1791" w:type="dxa"/>
          </w:tcPr>
          <w:p w:rsidR="000C45DC" w:rsidRPr="00770F3B" w:rsidRDefault="00C7644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07/11/2025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EE158D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</w:tc>
        <w:tc>
          <w:tcPr>
            <w:tcW w:w="1791" w:type="dxa"/>
          </w:tcPr>
          <w:p w:rsidR="000C45DC" w:rsidRPr="00770F3B" w:rsidRDefault="00C7644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28/11/2025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770F3B" w:rsidRDefault="00C7644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12/12/2025</w:t>
            </w:r>
          </w:p>
        </w:tc>
      </w:tr>
    </w:tbl>
    <w:p w:rsidR="007A1DAE" w:rsidRPr="00770F3B" w:rsidRDefault="007A1DAE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7A1DAE" w:rsidRDefault="007A1DAE" w:rsidP="00770F3B">
      <w:pPr>
        <w:pStyle w:val="NoSpacing"/>
        <w:rPr>
          <w:rFonts w:ascii="Arial" w:hAnsi="Arial" w:cs="Arial"/>
          <w:b/>
        </w:rPr>
      </w:pPr>
    </w:p>
    <w:p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C32D01" w:rsidRDefault="00C32D01" w:rsidP="00BE2AD1">
      <w:pPr>
        <w:pStyle w:val="NoSpacing"/>
        <w:rPr>
          <w:b/>
          <w:color w:val="FF0000"/>
        </w:rPr>
      </w:pPr>
    </w:p>
    <w:p w:rsidR="007B1AA8" w:rsidRDefault="007B1AA8" w:rsidP="00BE2AD1">
      <w:pPr>
        <w:pStyle w:val="NoSpacing"/>
        <w:rPr>
          <w:b/>
          <w:color w:val="FF0000"/>
        </w:rPr>
      </w:pPr>
    </w:p>
    <w:p w:rsidR="007B1AA8" w:rsidRPr="00BE2AD1" w:rsidRDefault="007B1AA8" w:rsidP="00BE2AD1">
      <w:pPr>
        <w:pStyle w:val="NoSpacing"/>
        <w:rPr>
          <w:b/>
          <w:color w:val="FF0000"/>
        </w:rPr>
      </w:pPr>
    </w:p>
    <w:p w:rsidR="00BE2AD1" w:rsidRPr="00BE2AD1" w:rsidRDefault="00BE2AD1" w:rsidP="00BE2AD1">
      <w:pPr>
        <w:pStyle w:val="NoSpacing"/>
      </w:pP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Special Class Application and Decision</w:t>
      </w:r>
      <w:r w:rsidR="00C7644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Dates for admission to 2026/2027</w:t>
      </w:r>
    </w:p>
    <w:p w:rsidR="00182663" w:rsidRPr="00770F3B" w:rsidRDefault="00182663" w:rsidP="00770F3B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the school’s Special Class</w:t>
      </w:r>
      <w:r w:rsidR="00CF60B3">
        <w:rPr>
          <w:rFonts w:ascii="Arial" w:hAnsi="Arial" w:cs="Arial"/>
          <w:color w:val="385623" w:themeColor="accent6" w:themeShade="80"/>
        </w:rPr>
        <w:t>es</w:t>
      </w:r>
      <w:r w:rsidRPr="00770F3B">
        <w:rPr>
          <w:rFonts w:ascii="Arial" w:hAnsi="Arial" w:cs="Arial"/>
          <w:color w:val="385623" w:themeColor="accent6" w:themeShade="80"/>
        </w:rPr>
        <w:t xml:space="preserve"> </w:t>
      </w:r>
      <w:r w:rsidR="006052EA" w:rsidRPr="00770F3B">
        <w:rPr>
          <w:rFonts w:ascii="Arial" w:hAnsi="Arial" w:cs="Arial"/>
          <w:color w:val="385623" w:themeColor="accent6" w:themeShade="80"/>
        </w:rPr>
        <w:t xml:space="preserve">which </w:t>
      </w:r>
      <w:r w:rsidRPr="00770F3B">
        <w:rPr>
          <w:rFonts w:ascii="Arial" w:hAnsi="Arial" w:cs="Arial"/>
          <w:color w:val="385623" w:themeColor="accent6" w:themeShade="80"/>
        </w:rPr>
        <w:t>cater</w:t>
      </w:r>
      <w:r w:rsidR="006052EA" w:rsidRPr="00770F3B">
        <w:rPr>
          <w:rFonts w:ascii="Arial" w:hAnsi="Arial" w:cs="Arial"/>
          <w:color w:val="385623" w:themeColor="accent6" w:themeShade="80"/>
        </w:rPr>
        <w:t>s</w:t>
      </w:r>
      <w:r w:rsidR="00CF60B3">
        <w:rPr>
          <w:rFonts w:ascii="Arial" w:hAnsi="Arial" w:cs="Arial"/>
          <w:color w:val="385623" w:themeColor="accent6" w:themeShade="80"/>
        </w:rPr>
        <w:t xml:space="preserve"> for children with Autism</w:t>
      </w:r>
      <w:r w:rsidRPr="00770F3B">
        <w:rPr>
          <w:rFonts w:ascii="Arial" w:hAnsi="Arial" w:cs="Arial"/>
          <w:color w:val="385623" w:themeColor="accent6" w:themeShade="80"/>
        </w:rPr>
        <w:t xml:space="preserve">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5B2501" w:rsidRPr="008B52D5" w:rsidTr="009A07C6">
        <w:tc>
          <w:tcPr>
            <w:tcW w:w="7088" w:type="dxa"/>
          </w:tcPr>
          <w:p w:rsidR="00E121E5" w:rsidRPr="00770F3B" w:rsidRDefault="005B2501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</w:tc>
        <w:tc>
          <w:tcPr>
            <w:tcW w:w="1933" w:type="dxa"/>
          </w:tcPr>
          <w:p w:rsidR="005B2501" w:rsidRPr="008B52D5" w:rsidRDefault="00C76449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01/10/2025</w:t>
            </w:r>
          </w:p>
        </w:tc>
      </w:tr>
      <w:tr w:rsidR="005B2501" w:rsidRPr="008B52D5" w:rsidTr="00D6624D">
        <w:trPr>
          <w:trHeight w:val="455"/>
        </w:trPr>
        <w:tc>
          <w:tcPr>
            <w:tcW w:w="7088" w:type="dxa"/>
          </w:tcPr>
          <w:p w:rsidR="00E121E5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accepting applications for admission to the special class on</w:t>
            </w:r>
          </w:p>
        </w:tc>
        <w:tc>
          <w:tcPr>
            <w:tcW w:w="1933" w:type="dxa"/>
          </w:tcPr>
          <w:p w:rsidR="005B2501" w:rsidRPr="008B52D5" w:rsidRDefault="00C76449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5F6357">
              <w:rPr>
                <w:rFonts w:ascii="Arial" w:hAnsi="Arial" w:cs="Arial"/>
                <w:sz w:val="24"/>
                <w:szCs w:val="24"/>
              </w:rPr>
              <w:t>/1</w:t>
            </w:r>
            <w:r>
              <w:rPr>
                <w:rFonts w:ascii="Arial" w:hAnsi="Arial" w:cs="Arial"/>
                <w:sz w:val="24"/>
                <w:szCs w:val="24"/>
              </w:rPr>
              <w:t>1/2025</w:t>
            </w:r>
          </w:p>
        </w:tc>
      </w:tr>
      <w:tr w:rsidR="005B2501" w:rsidRPr="008B52D5" w:rsidTr="009A07C6">
        <w:tc>
          <w:tcPr>
            <w:tcW w:w="7088" w:type="dxa"/>
          </w:tcPr>
          <w:p w:rsidR="00E121E5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33" w:type="dxa"/>
          </w:tcPr>
          <w:p w:rsidR="005B2501" w:rsidRPr="008B52D5" w:rsidRDefault="00C76449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</w:t>
            </w:r>
            <w:r w:rsidR="00CE4B0E">
              <w:rPr>
                <w:rFonts w:ascii="Arial" w:hAnsi="Arial" w:cs="Arial"/>
                <w:sz w:val="24"/>
                <w:szCs w:val="24"/>
              </w:rPr>
              <w:t>1/2025</w:t>
            </w:r>
          </w:p>
        </w:tc>
      </w:tr>
      <w:tr w:rsidR="005B2501" w:rsidRPr="008B52D5" w:rsidTr="00D6624D">
        <w:trPr>
          <w:trHeight w:val="445"/>
        </w:trPr>
        <w:tc>
          <w:tcPr>
            <w:tcW w:w="7088" w:type="dxa"/>
          </w:tcPr>
          <w:p w:rsidR="005B2501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</w:t>
            </w:r>
            <w:r w:rsidR="00861793" w:rsidRPr="00770F3B">
              <w:rPr>
                <w:rFonts w:ascii="Arial" w:hAnsi="Arial" w:cs="Arial"/>
              </w:rPr>
              <w:t>period</w:t>
            </w:r>
            <w:r w:rsidRPr="00770F3B">
              <w:rPr>
                <w:rFonts w:ascii="Arial" w:hAnsi="Arial" w:cs="Arial"/>
              </w:rPr>
              <w:t xml:space="preserve"> within which applicants must confirm acceptance of an offer of admission is</w:t>
            </w:r>
          </w:p>
        </w:tc>
        <w:tc>
          <w:tcPr>
            <w:tcW w:w="1933" w:type="dxa"/>
          </w:tcPr>
          <w:p w:rsidR="005B2501" w:rsidRPr="008B52D5" w:rsidRDefault="00C76449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12/12</w:t>
            </w:r>
            <w:r w:rsidR="00CE4B0E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</w:tr>
    </w:tbl>
    <w:p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</w:t>
      </w:r>
      <w:r w:rsidR="009E1003">
        <w:rPr>
          <w:rFonts w:ascii="Arial" w:hAnsi="Arial" w:cs="Arial"/>
          <w:b/>
          <w:color w:val="385623" w:themeColor="accent6" w:themeShade="80"/>
          <w:sz w:val="24"/>
          <w:szCs w:val="24"/>
        </w:rPr>
        <w:t>n 2025/2026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</w:t>
            </w:r>
            <w:r w:rsidR="00F11509">
              <w:rPr>
                <w:rFonts w:ascii="Arial" w:hAnsi="Arial" w:cs="Arial"/>
              </w:rPr>
              <w:t>available in junior infants is</w:t>
            </w:r>
          </w:p>
        </w:tc>
        <w:tc>
          <w:tcPr>
            <w:tcW w:w="1650" w:type="dxa"/>
          </w:tcPr>
          <w:p w:rsidR="005B2501" w:rsidRPr="00770F3B" w:rsidRDefault="001A197F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5B2501" w:rsidRPr="00770F3B" w:rsidTr="009A07C6">
        <w:tc>
          <w:tcPr>
            <w:tcW w:w="7513" w:type="dxa"/>
          </w:tcPr>
          <w:p w:rsidR="005B2501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</w:t>
            </w:r>
            <w:r w:rsidR="00CF60B3">
              <w:rPr>
                <w:rFonts w:ascii="Arial" w:hAnsi="Arial" w:cs="Arial"/>
              </w:rPr>
              <w:t>es catering for children with Autism</w:t>
            </w:r>
            <w:r w:rsidRPr="00770F3B">
              <w:rPr>
                <w:rFonts w:ascii="Arial" w:hAnsi="Arial" w:cs="Arial"/>
              </w:rPr>
              <w:t xml:space="preserve">  is</w:t>
            </w:r>
            <w:r w:rsidR="005D162E">
              <w:rPr>
                <w:rFonts w:ascii="Arial" w:hAnsi="Arial" w:cs="Arial"/>
              </w:rPr>
              <w:t xml:space="preserve"> </w:t>
            </w:r>
          </w:p>
          <w:p w:rsidR="005D162E" w:rsidRPr="00770F3B" w:rsidRDefault="005D162E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</w:tcPr>
          <w:p w:rsidR="005B2501" w:rsidRPr="00770F3B" w:rsidRDefault="00C76449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</w:tbl>
    <w:p w:rsidR="005B2501" w:rsidRPr="00770F3B" w:rsidRDefault="005B2501" w:rsidP="00770F3B">
      <w:pPr>
        <w:pStyle w:val="NoSpacing"/>
      </w:pPr>
    </w:p>
    <w:p w:rsidR="00770F3B" w:rsidRDefault="00770F3B" w:rsidP="00770F3B">
      <w:pPr>
        <w:pStyle w:val="NoSpacing"/>
      </w:pPr>
    </w:p>
    <w:p w:rsidR="00770F3B" w:rsidRPr="00770F3B" w:rsidRDefault="00770F3B" w:rsidP="00770F3B">
      <w:pPr>
        <w:pStyle w:val="NoSpacing"/>
      </w:pPr>
    </w:p>
    <w:p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C7644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2025/2026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6A9F2" wp14:editId="0F8289F3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process for the Intak</w:t>
                            </w:r>
                            <w:r w:rsidR="00CF60B3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e Group </w:t>
                            </w:r>
                            <w:r w:rsidR="00C76449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for Special Classes for the 2025</w:t>
                            </w:r>
                            <w:r w:rsidR="00CF60B3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school year</w:t>
                            </w:r>
                          </w:p>
                          <w:p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sQJA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">
                <v:textbox>
                  <w:txbxContent>
                    <w:p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process for the Intak</w:t>
                      </w:r>
                      <w:r w:rsidR="00CF60B3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e Group </w:t>
                      </w:r>
                      <w:r w:rsidR="00C76449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for Special Classes for the 2025</w:t>
                      </w:r>
                      <w:r w:rsidR="00CF60B3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school year</w:t>
                      </w:r>
                    </w:p>
                    <w:p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:rsidR="002A0BEF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C76449">
        <w:rPr>
          <w:rFonts w:ascii="Arial" w:hAnsi="Arial" w:cs="Arial"/>
        </w:rPr>
        <w:t>2025/2026</w:t>
      </w:r>
      <w:r w:rsidR="00AF06A8" w:rsidRPr="00770F3B">
        <w:rPr>
          <w:rFonts w:ascii="Arial" w:hAnsi="Arial" w:cs="Arial"/>
        </w:rPr>
        <w:t xml:space="preserve"> school </w:t>
      </w:r>
      <w:r w:rsidR="00CF60B3">
        <w:rPr>
          <w:rFonts w:ascii="Arial" w:hAnsi="Arial" w:cs="Arial"/>
        </w:rPr>
        <w:t>year</w:t>
      </w:r>
    </w:p>
    <w:p w:rsidR="00AF06A8" w:rsidRPr="00770F3B" w:rsidRDefault="00C76449" w:rsidP="001826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respect of 2025</w:t>
      </w:r>
      <w:r w:rsidR="006E7C77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="002A0BEF">
        <w:rPr>
          <w:rFonts w:ascii="Arial" w:hAnsi="Arial" w:cs="Arial"/>
        </w:rPr>
        <w:t xml:space="preserve"> school year</w:t>
      </w:r>
      <w:r w:rsidR="006052EA"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="006052EA" w:rsidRPr="00770F3B">
        <w:rPr>
          <w:rFonts w:ascii="Arial" w:hAnsi="Arial" w:cs="Arial"/>
        </w:rPr>
        <w:t>number of applications for admission received by the school was____</w:t>
      </w:r>
      <w:r w:rsidR="006E7C77">
        <w:rPr>
          <w:rFonts w:ascii="Arial" w:hAnsi="Arial" w:cs="Arial"/>
        </w:rPr>
        <w:t>15</w:t>
      </w:r>
      <w:r w:rsidR="006052EA" w:rsidRPr="00770F3B">
        <w:rPr>
          <w:rFonts w:ascii="Arial" w:hAnsi="Arial" w:cs="Arial"/>
        </w:rPr>
        <w:t>___________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:rsidTr="00D76D93">
        <w:tc>
          <w:tcPr>
            <w:tcW w:w="9634" w:type="dxa"/>
            <w:gridSpan w:val="2"/>
          </w:tcPr>
          <w:p w:rsidR="00AF06A8" w:rsidRPr="00770F3B" w:rsidRDefault="00AF06A8" w:rsidP="00255E0D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>Breakdown o</w:t>
            </w:r>
            <w:r w:rsidR="00C76449">
              <w:rPr>
                <w:rFonts w:ascii="Arial" w:hAnsi="Arial" w:cs="Arial"/>
                <w:b/>
              </w:rPr>
              <w:t>f places allocated for the 2025/26</w:t>
            </w:r>
            <w:r w:rsidRPr="00770F3B"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:rsidR="00F20B3C" w:rsidRPr="00770F3B" w:rsidRDefault="00D5176B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:rsidR="00F20B3C" w:rsidRPr="00770F3B" w:rsidRDefault="00CE4B0E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:rsidR="00BE2AD1" w:rsidRDefault="001A197F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Criterion 1: </w:t>
            </w:r>
            <w:r w:rsidR="00EE158D">
              <w:rPr>
                <w:rFonts w:ascii="Arial" w:hAnsi="Arial" w:cs="Arial"/>
              </w:rPr>
              <w:t>Pupils transferri</w:t>
            </w:r>
            <w:r w:rsidR="00D5176B">
              <w:rPr>
                <w:rFonts w:ascii="Arial" w:hAnsi="Arial" w:cs="Arial"/>
              </w:rPr>
              <w:t>ng from our Mainstream Classes-2</w:t>
            </w:r>
          </w:p>
          <w:p w:rsidR="00EE158D" w:rsidRDefault="00EE158D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2: Brothers and sisters (including step-siblings, or foster children resident at the same address)</w:t>
            </w:r>
            <w:r w:rsidR="00771098">
              <w:rPr>
                <w:rFonts w:ascii="Arial" w:hAnsi="Arial" w:cs="Arial"/>
              </w:rPr>
              <w:t xml:space="preserve"> of children already enrolled- 1</w:t>
            </w:r>
          </w:p>
          <w:p w:rsidR="00EE158D" w:rsidRDefault="00EE158D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Criterion 3: Pupils from</w:t>
            </w:r>
            <w:r w:rsidR="00771098">
              <w:rPr>
                <w:rFonts w:ascii="Arial" w:hAnsi="Arial" w:cs="Arial"/>
              </w:rPr>
              <w:t xml:space="preserve"> our Early Interve</w:t>
            </w:r>
            <w:r w:rsidR="00C76449">
              <w:rPr>
                <w:rFonts w:ascii="Arial" w:hAnsi="Arial" w:cs="Arial"/>
              </w:rPr>
              <w:t>ntion Class- 3</w:t>
            </w:r>
          </w:p>
          <w:p w:rsidR="00EE158D" w:rsidRDefault="00EE158D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4: Chi</w:t>
            </w:r>
            <w:r w:rsidR="00771098">
              <w:rPr>
                <w:rFonts w:ascii="Arial" w:hAnsi="Arial" w:cs="Arial"/>
              </w:rPr>
              <w:t>ldren Living within the parish-0</w:t>
            </w:r>
          </w:p>
          <w:p w:rsidR="00EE158D" w:rsidRPr="00770F3B" w:rsidRDefault="00EE158D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Criterion 5: Children whose home address is closest to the school (as measured by google maps) if the child is normally resident outside the</w:t>
            </w:r>
            <w:r w:rsidR="00CE4B0E">
              <w:rPr>
                <w:rFonts w:ascii="Arial" w:hAnsi="Arial" w:cs="Arial"/>
              </w:rPr>
              <w:t xml:space="preserve"> parish/agreed catchment area -0</w:t>
            </w:r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lastRenderedPageBreak/>
              <w:t>Total number of offers made</w:t>
            </w:r>
          </w:p>
        </w:tc>
        <w:tc>
          <w:tcPr>
            <w:tcW w:w="5126" w:type="dxa"/>
          </w:tcPr>
          <w:p w:rsidR="00F20B3C" w:rsidRPr="00770F3B" w:rsidRDefault="00D5176B" w:rsidP="00255E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bookmarkStart w:id="0" w:name="_GoBack"/>
            <w:bookmarkEnd w:id="0"/>
          </w:p>
        </w:tc>
      </w:tr>
      <w:tr w:rsidR="00F20B3C" w:rsidRPr="00770F3B" w:rsidTr="00255E0D">
        <w:tc>
          <w:tcPr>
            <w:tcW w:w="4508" w:type="dxa"/>
          </w:tcPr>
          <w:p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:rsidR="00F20B3C" w:rsidRPr="00770F3B" w:rsidRDefault="00D5176B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</w:tbl>
    <w:p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8C" w:rsidRDefault="00D2538C" w:rsidP="004A61E6">
      <w:pPr>
        <w:spacing w:after="0" w:line="240" w:lineRule="auto"/>
      </w:pPr>
      <w:r>
        <w:separator/>
      </w:r>
    </w:p>
  </w:endnote>
  <w:endnote w:type="continuationSeparator" w:id="0">
    <w:p w:rsidR="00D2538C" w:rsidRDefault="00D2538C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8C" w:rsidRDefault="00D2538C" w:rsidP="004A61E6">
      <w:pPr>
        <w:spacing w:after="0" w:line="240" w:lineRule="auto"/>
      </w:pPr>
      <w:r>
        <w:separator/>
      </w:r>
    </w:p>
  </w:footnote>
  <w:footnote w:type="continuationSeparator" w:id="0">
    <w:p w:rsidR="00D2538C" w:rsidRDefault="00D2538C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63"/>
    <w:rsid w:val="00012B76"/>
    <w:rsid w:val="000C45DC"/>
    <w:rsid w:val="0017760B"/>
    <w:rsid w:val="00182663"/>
    <w:rsid w:val="00196896"/>
    <w:rsid w:val="001A197F"/>
    <w:rsid w:val="001D4ED8"/>
    <w:rsid w:val="002170C0"/>
    <w:rsid w:val="002610FA"/>
    <w:rsid w:val="002642E6"/>
    <w:rsid w:val="00291BED"/>
    <w:rsid w:val="002A0BEF"/>
    <w:rsid w:val="002B2FBB"/>
    <w:rsid w:val="00384369"/>
    <w:rsid w:val="003D7B13"/>
    <w:rsid w:val="003F7337"/>
    <w:rsid w:val="00435AE7"/>
    <w:rsid w:val="004671B2"/>
    <w:rsid w:val="004A61E6"/>
    <w:rsid w:val="004E35ED"/>
    <w:rsid w:val="005861B1"/>
    <w:rsid w:val="005B2501"/>
    <w:rsid w:val="005D162E"/>
    <w:rsid w:val="005F6357"/>
    <w:rsid w:val="006052EA"/>
    <w:rsid w:val="006143A5"/>
    <w:rsid w:val="00656C6F"/>
    <w:rsid w:val="006A37BA"/>
    <w:rsid w:val="006C587D"/>
    <w:rsid w:val="006E7C77"/>
    <w:rsid w:val="006F0305"/>
    <w:rsid w:val="006F3D8A"/>
    <w:rsid w:val="00770F3B"/>
    <w:rsid w:val="00771098"/>
    <w:rsid w:val="007A1DAE"/>
    <w:rsid w:val="007B1AA8"/>
    <w:rsid w:val="00827610"/>
    <w:rsid w:val="008447A1"/>
    <w:rsid w:val="00861793"/>
    <w:rsid w:val="008B52D5"/>
    <w:rsid w:val="00950960"/>
    <w:rsid w:val="009A07C6"/>
    <w:rsid w:val="009D438C"/>
    <w:rsid w:val="009E1003"/>
    <w:rsid w:val="00A23921"/>
    <w:rsid w:val="00A77F24"/>
    <w:rsid w:val="00A85FF1"/>
    <w:rsid w:val="00AB3D50"/>
    <w:rsid w:val="00AE111F"/>
    <w:rsid w:val="00AF06A8"/>
    <w:rsid w:val="00AF7E85"/>
    <w:rsid w:val="00B34968"/>
    <w:rsid w:val="00B503B0"/>
    <w:rsid w:val="00B55A19"/>
    <w:rsid w:val="00B61897"/>
    <w:rsid w:val="00B80E51"/>
    <w:rsid w:val="00B82E65"/>
    <w:rsid w:val="00BB0CC0"/>
    <w:rsid w:val="00BE2AD1"/>
    <w:rsid w:val="00C31C4D"/>
    <w:rsid w:val="00C32D01"/>
    <w:rsid w:val="00C46C4F"/>
    <w:rsid w:val="00C62C4A"/>
    <w:rsid w:val="00C66EE0"/>
    <w:rsid w:val="00C71F97"/>
    <w:rsid w:val="00C76449"/>
    <w:rsid w:val="00C85B5D"/>
    <w:rsid w:val="00CB6DF9"/>
    <w:rsid w:val="00CE4B0E"/>
    <w:rsid w:val="00CF01BF"/>
    <w:rsid w:val="00CF60B3"/>
    <w:rsid w:val="00D2538C"/>
    <w:rsid w:val="00D5176B"/>
    <w:rsid w:val="00D52094"/>
    <w:rsid w:val="00D6624D"/>
    <w:rsid w:val="00D73870"/>
    <w:rsid w:val="00DA0D55"/>
    <w:rsid w:val="00E121E5"/>
    <w:rsid w:val="00E1417B"/>
    <w:rsid w:val="00E27184"/>
    <w:rsid w:val="00E6126A"/>
    <w:rsid w:val="00ED5361"/>
    <w:rsid w:val="00EE158D"/>
    <w:rsid w:val="00EE7E67"/>
    <w:rsid w:val="00F00A80"/>
    <w:rsid w:val="00F11509"/>
    <w:rsid w:val="00F20B3C"/>
    <w:rsid w:val="00F23292"/>
    <w:rsid w:val="00FB38F3"/>
    <w:rsid w:val="00FC688D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B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0B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47E3-B811-46FA-8C69-B7D51493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2025-09-24T13:18:00Z</dcterms:created>
  <dcterms:modified xsi:type="dcterms:W3CDTF">2025-09-24T13:27:00Z</dcterms:modified>
</cp:coreProperties>
</file>